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15504165" w:rsidR="00A505C8" w:rsidRPr="009B23E3" w:rsidRDefault="00EE788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NAZIV KT: </w:t>
      </w:r>
      <w:r w:rsidR="009604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352">
        <w:rPr>
          <w:rFonts w:ascii="Times New Roman" w:hAnsi="Times New Roman" w:cs="Times New Roman"/>
          <w:b/>
          <w:bCs/>
          <w:sz w:val="24"/>
          <w:szCs w:val="24"/>
        </w:rPr>
        <w:t xml:space="preserve">Centar za </w:t>
      </w:r>
      <w:r w:rsidR="00D50350">
        <w:rPr>
          <w:rFonts w:ascii="Times New Roman" w:hAnsi="Times New Roman" w:cs="Times New Roman"/>
          <w:b/>
          <w:bCs/>
          <w:sz w:val="24"/>
          <w:szCs w:val="24"/>
        </w:rPr>
        <w:t>dijagnostiku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5917D811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BD2D9B">
        <w:rPr>
          <w:rFonts w:ascii="Times New Roman" w:hAnsi="Times New Roman" w:cs="Times New Roman"/>
          <w:b/>
          <w:sz w:val="24"/>
          <w:szCs w:val="24"/>
        </w:rPr>
        <w:t>4</w:t>
      </w:r>
      <w:r w:rsidR="009604FC">
        <w:rPr>
          <w:rFonts w:ascii="Times New Roman" w:hAnsi="Times New Roman" w:cs="Times New Roman"/>
          <w:b/>
          <w:sz w:val="24"/>
          <w:szCs w:val="24"/>
        </w:rPr>
        <w:t>. g.</w:t>
      </w: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6BC7D513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 31.12.202</w:t>
      </w:r>
      <w:r w:rsidR="00BD2D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BD2D9B" w:rsidRPr="00BD2D9B">
        <w:rPr>
          <w:rFonts w:ascii="Times New Roman" w:hAnsi="Times New Roman" w:cs="Times New Roman"/>
          <w:sz w:val="24"/>
          <w:szCs w:val="24"/>
        </w:rPr>
        <w:t>759.113,29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BD2D9B" w:rsidRPr="00BD2D9B">
        <w:rPr>
          <w:rFonts w:ascii="Times New Roman" w:hAnsi="Times New Roman" w:cs="Times New Roman"/>
          <w:sz w:val="24"/>
          <w:szCs w:val="24"/>
        </w:rPr>
        <w:t>99,78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% ostvarenja od godišnjeg plana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30B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89E643" w14:textId="24273992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BD2D9B" w:rsidRPr="00BD2D9B">
        <w:rPr>
          <w:rFonts w:ascii="Times New Roman" w:hAnsi="Times New Roman" w:cs="Times New Roman"/>
          <w:sz w:val="24"/>
          <w:szCs w:val="24"/>
        </w:rPr>
        <w:t>759.113,29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BD2D9B" w:rsidRPr="00BD2D9B">
        <w:rPr>
          <w:rFonts w:ascii="Times New Roman" w:hAnsi="Times New Roman" w:cs="Times New Roman"/>
          <w:sz w:val="24"/>
          <w:szCs w:val="24"/>
        </w:rPr>
        <w:t>759.113,29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BD2D9B" w:rsidRPr="00BD2D9B">
        <w:rPr>
          <w:rFonts w:ascii="Times New Roman" w:hAnsi="Times New Roman" w:cs="Times New Roman"/>
          <w:sz w:val="24"/>
          <w:szCs w:val="24"/>
        </w:rPr>
        <w:t>99,78</w:t>
      </w:r>
      <w:r>
        <w:rPr>
          <w:rFonts w:ascii="Times New Roman" w:hAnsi="Times New Roman" w:cs="Times New Roman"/>
          <w:sz w:val="24"/>
          <w:szCs w:val="24"/>
        </w:rPr>
        <w:t xml:space="preserve">% ostvarenja od godišnjeg plana. </w:t>
      </w:r>
    </w:p>
    <w:p w14:paraId="0DE394D2" w14:textId="1B53825E" w:rsidR="00603786" w:rsidRPr="00C85F67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E28FF" w14:textId="3FDE1A93" w:rsidR="00F471E7" w:rsidRDefault="00F471E7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6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F09E381" w14:textId="77777777" w:rsidR="00BF09B2" w:rsidRPr="005D1650" w:rsidRDefault="00BF09B2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85C79" w14:textId="67D3C3BE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141075" w:rsidRPr="00141075">
        <w:rPr>
          <w:rFonts w:ascii="Times New Roman" w:hAnsi="Times New Roman" w:cs="Times New Roman"/>
          <w:sz w:val="24"/>
          <w:szCs w:val="24"/>
        </w:rPr>
        <w:t xml:space="preserve"> </w:t>
      </w:r>
      <w:r w:rsidR="00BD2D9B" w:rsidRPr="00BD2D9B">
        <w:rPr>
          <w:rFonts w:ascii="Times New Roman" w:hAnsi="Times New Roman" w:cs="Times New Roman"/>
          <w:sz w:val="24"/>
          <w:szCs w:val="24"/>
        </w:rPr>
        <w:t>757.449,16</w:t>
      </w:r>
      <w:r>
        <w:rPr>
          <w:rFonts w:ascii="Times New Roman" w:hAnsi="Times New Roman" w:cs="Times New Roman"/>
          <w:sz w:val="24"/>
          <w:szCs w:val="24"/>
        </w:rPr>
        <w:t>€, a čine ih:</w:t>
      </w:r>
    </w:p>
    <w:p w14:paraId="127A524E" w14:textId="32B21DC6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BD2D9B" w:rsidRPr="00BD2D9B">
        <w:rPr>
          <w:rFonts w:ascii="Times New Roman" w:hAnsi="Times New Roman" w:cs="Times New Roman"/>
        </w:rPr>
        <w:t>757.449,16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BD2D9B" w:rsidRPr="00BD2D9B">
        <w:rPr>
          <w:rFonts w:ascii="Times New Roman" w:hAnsi="Times New Roman" w:cs="Times New Roman"/>
          <w:sz w:val="24"/>
          <w:szCs w:val="24"/>
        </w:rPr>
        <w:t>99,56</w:t>
      </w:r>
      <w:r w:rsidR="00AA747A">
        <w:rPr>
          <w:rFonts w:ascii="Times New Roman" w:hAnsi="Times New Roman" w:cs="Times New Roman"/>
          <w:sz w:val="24"/>
          <w:szCs w:val="24"/>
        </w:rPr>
        <w:t>%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fin. Plana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  <w:r w:rsidR="00AA7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8DF30" w14:textId="274A80E7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Rashode za zaposlene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BD2D9B" w:rsidRPr="00BD2D9B">
        <w:rPr>
          <w:rFonts w:ascii="Times New Roman" w:hAnsi="Times New Roman" w:cs="Times New Roman"/>
        </w:rPr>
        <w:t>694.832,72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D2D9B" w:rsidRPr="00BD2D9B">
        <w:rPr>
          <w:rFonts w:ascii="Times New Roman" w:hAnsi="Times New Roman" w:cs="Times New Roman"/>
          <w:sz w:val="24"/>
          <w:szCs w:val="24"/>
        </w:rPr>
        <w:t>99,90</w:t>
      </w:r>
      <w:r>
        <w:rPr>
          <w:rFonts w:ascii="Times New Roman" w:hAnsi="Times New Roman" w:cs="Times New Roman"/>
          <w:sz w:val="24"/>
          <w:szCs w:val="24"/>
        </w:rPr>
        <w:t>fin. Plana,</w:t>
      </w:r>
    </w:p>
    <w:p w14:paraId="16D3191A" w14:textId="5E3DDF2F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BD2D9B" w:rsidRPr="00BD2D9B">
        <w:rPr>
          <w:rFonts w:ascii="Times New Roman" w:hAnsi="Times New Roman" w:cs="Times New Roman"/>
        </w:rPr>
        <w:t>27.905,80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D2D9B" w:rsidRPr="00BD2D9B">
        <w:rPr>
          <w:rFonts w:ascii="Times New Roman" w:hAnsi="Times New Roman" w:cs="Times New Roman"/>
          <w:sz w:val="24"/>
          <w:szCs w:val="24"/>
        </w:rPr>
        <w:t>96,56</w:t>
      </w:r>
      <w:r>
        <w:rPr>
          <w:rFonts w:ascii="Times New Roman" w:hAnsi="Times New Roman" w:cs="Times New Roman"/>
          <w:sz w:val="24"/>
          <w:szCs w:val="24"/>
        </w:rPr>
        <w:t>fin. Plana,</w:t>
      </w:r>
    </w:p>
    <w:p w14:paraId="4BBC286E" w14:textId="22E7748E" w:rsidR="00C409F2" w:rsidRDefault="00C409F2" w:rsidP="00C409F2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rashode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51C62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1C62">
        <w:rPr>
          <w:rFonts w:ascii="Times New Roman" w:hAnsi="Times New Roman" w:cs="Times New Roman"/>
        </w:rPr>
        <w:t xml:space="preserve"> </w:t>
      </w:r>
      <w:r w:rsidR="00BD2D9B" w:rsidRPr="00BD2D9B">
        <w:rPr>
          <w:rFonts w:ascii="Times New Roman" w:hAnsi="Times New Roman" w:cs="Times New Roman"/>
        </w:rPr>
        <w:t>368,04</w:t>
      </w:r>
      <w:r w:rsidRPr="00651C62">
        <w:rPr>
          <w:rFonts w:ascii="Times New Roman" w:hAnsi="Times New Roman" w:cs="Times New Roman"/>
        </w:rPr>
        <w:t>€</w:t>
      </w:r>
      <w:r w:rsidRPr="00651C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D2D9B" w:rsidRPr="00BD2D9B">
        <w:rPr>
          <w:rFonts w:ascii="Times New Roman" w:hAnsi="Times New Roman" w:cs="Times New Roman"/>
          <w:sz w:val="24"/>
          <w:szCs w:val="24"/>
        </w:rPr>
        <w:t>94,37</w:t>
      </w:r>
      <w:r>
        <w:rPr>
          <w:rFonts w:ascii="Times New Roman" w:hAnsi="Times New Roman" w:cs="Times New Roman"/>
          <w:sz w:val="24"/>
          <w:szCs w:val="24"/>
        </w:rPr>
        <w:t>fin. Plana,</w:t>
      </w:r>
    </w:p>
    <w:p w14:paraId="39E79DDF" w14:textId="2E6037AE" w:rsidR="00603786" w:rsidRPr="00651C62" w:rsidRDefault="00983083" w:rsidP="0098308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>Rashode za nabavu nefinancijske imovine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C409F2">
        <w:rPr>
          <w:rFonts w:ascii="Times New Roman" w:hAnsi="Times New Roman" w:cs="Times New Roman"/>
          <w:sz w:val="24"/>
          <w:szCs w:val="24"/>
        </w:rPr>
        <w:t xml:space="preserve">u </w:t>
      </w:r>
      <w:r w:rsidR="00C409F2" w:rsidRPr="00651C62">
        <w:rPr>
          <w:rFonts w:ascii="Times New Roman" w:hAnsi="Times New Roman" w:cs="Times New Roman"/>
          <w:sz w:val="24"/>
          <w:szCs w:val="24"/>
        </w:rPr>
        <w:t>iznos</w:t>
      </w:r>
      <w:r w:rsidR="00C409F2">
        <w:rPr>
          <w:rFonts w:ascii="Times New Roman" w:hAnsi="Times New Roman" w:cs="Times New Roman"/>
          <w:sz w:val="24"/>
          <w:szCs w:val="24"/>
        </w:rPr>
        <w:t>u</w:t>
      </w:r>
      <w:r w:rsidR="00C409F2" w:rsidRPr="00651C62">
        <w:rPr>
          <w:rFonts w:ascii="Times New Roman" w:hAnsi="Times New Roman" w:cs="Times New Roman"/>
        </w:rPr>
        <w:t xml:space="preserve"> </w:t>
      </w:r>
      <w:r w:rsidR="00BD2D9B" w:rsidRPr="00BD2D9B">
        <w:rPr>
          <w:rFonts w:ascii="Times New Roman" w:hAnsi="Times New Roman" w:cs="Times New Roman"/>
        </w:rPr>
        <w:t>34.342,60</w:t>
      </w:r>
      <w:r w:rsidR="00C409F2" w:rsidRPr="00651C62">
        <w:rPr>
          <w:rFonts w:ascii="Times New Roman" w:hAnsi="Times New Roman" w:cs="Times New Roman"/>
        </w:rPr>
        <w:t>€</w:t>
      </w:r>
      <w:r w:rsidR="00C409F2" w:rsidRPr="00651C62">
        <w:rPr>
          <w:rFonts w:ascii="Times New Roman" w:hAnsi="Times New Roman" w:cs="Times New Roman"/>
          <w:sz w:val="24"/>
          <w:szCs w:val="24"/>
        </w:rPr>
        <w:t xml:space="preserve">, </w:t>
      </w:r>
      <w:r w:rsid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BD2D9B" w:rsidRPr="00BD2D9B">
        <w:rPr>
          <w:rFonts w:ascii="Times New Roman" w:hAnsi="Times New Roman" w:cs="Times New Roman"/>
          <w:sz w:val="24"/>
          <w:szCs w:val="24"/>
        </w:rPr>
        <w:t>95,40</w:t>
      </w:r>
      <w:r w:rsidR="00C409F2">
        <w:rPr>
          <w:rFonts w:ascii="Times New Roman" w:hAnsi="Times New Roman" w:cs="Times New Roman"/>
          <w:sz w:val="24"/>
          <w:szCs w:val="24"/>
        </w:rPr>
        <w:t>fin. Plana</w:t>
      </w: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754"/>
    <w:multiLevelType w:val="hybridMultilevel"/>
    <w:tmpl w:val="3404C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D0A1C"/>
    <w:rsid w:val="00131D5D"/>
    <w:rsid w:val="00132D02"/>
    <w:rsid w:val="00141075"/>
    <w:rsid w:val="00143D59"/>
    <w:rsid w:val="00186B7B"/>
    <w:rsid w:val="001A31C9"/>
    <w:rsid w:val="001E174D"/>
    <w:rsid w:val="00230B7F"/>
    <w:rsid w:val="00245B1D"/>
    <w:rsid w:val="00253F96"/>
    <w:rsid w:val="0026342C"/>
    <w:rsid w:val="0027743A"/>
    <w:rsid w:val="0029735D"/>
    <w:rsid w:val="00297F7A"/>
    <w:rsid w:val="00305D88"/>
    <w:rsid w:val="003578D4"/>
    <w:rsid w:val="003720F3"/>
    <w:rsid w:val="0038359C"/>
    <w:rsid w:val="00390226"/>
    <w:rsid w:val="00394028"/>
    <w:rsid w:val="003A22DB"/>
    <w:rsid w:val="003B2BC8"/>
    <w:rsid w:val="00407290"/>
    <w:rsid w:val="00426B63"/>
    <w:rsid w:val="00451196"/>
    <w:rsid w:val="00453B39"/>
    <w:rsid w:val="00466878"/>
    <w:rsid w:val="004A2076"/>
    <w:rsid w:val="004C1E09"/>
    <w:rsid w:val="004D4633"/>
    <w:rsid w:val="0050170B"/>
    <w:rsid w:val="00554924"/>
    <w:rsid w:val="005722A3"/>
    <w:rsid w:val="00584F5A"/>
    <w:rsid w:val="005C1418"/>
    <w:rsid w:val="005D1650"/>
    <w:rsid w:val="005E6E13"/>
    <w:rsid w:val="006021D6"/>
    <w:rsid w:val="00603786"/>
    <w:rsid w:val="00605080"/>
    <w:rsid w:val="00624C16"/>
    <w:rsid w:val="00651C62"/>
    <w:rsid w:val="006643AA"/>
    <w:rsid w:val="00691703"/>
    <w:rsid w:val="006A3854"/>
    <w:rsid w:val="006A5419"/>
    <w:rsid w:val="006F72A2"/>
    <w:rsid w:val="0072334A"/>
    <w:rsid w:val="007238E4"/>
    <w:rsid w:val="007348AD"/>
    <w:rsid w:val="00752E44"/>
    <w:rsid w:val="007611E8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D19A5"/>
    <w:rsid w:val="008E12C6"/>
    <w:rsid w:val="009257BD"/>
    <w:rsid w:val="00930B97"/>
    <w:rsid w:val="00937A51"/>
    <w:rsid w:val="0094274B"/>
    <w:rsid w:val="009604FC"/>
    <w:rsid w:val="00975BA7"/>
    <w:rsid w:val="00983083"/>
    <w:rsid w:val="00992E74"/>
    <w:rsid w:val="009B23E3"/>
    <w:rsid w:val="009D7CA0"/>
    <w:rsid w:val="00A114D8"/>
    <w:rsid w:val="00A505C8"/>
    <w:rsid w:val="00A7391C"/>
    <w:rsid w:val="00A91A10"/>
    <w:rsid w:val="00AA747A"/>
    <w:rsid w:val="00AC288F"/>
    <w:rsid w:val="00AE2812"/>
    <w:rsid w:val="00AF1BE0"/>
    <w:rsid w:val="00B321E5"/>
    <w:rsid w:val="00B43D7B"/>
    <w:rsid w:val="00B74F81"/>
    <w:rsid w:val="00B7793B"/>
    <w:rsid w:val="00B85FA8"/>
    <w:rsid w:val="00BD2D9B"/>
    <w:rsid w:val="00BD7F03"/>
    <w:rsid w:val="00BF09B2"/>
    <w:rsid w:val="00BF44C6"/>
    <w:rsid w:val="00C0092F"/>
    <w:rsid w:val="00C13C09"/>
    <w:rsid w:val="00C21A32"/>
    <w:rsid w:val="00C409F2"/>
    <w:rsid w:val="00C603E0"/>
    <w:rsid w:val="00C61DE6"/>
    <w:rsid w:val="00C85F67"/>
    <w:rsid w:val="00CA12E2"/>
    <w:rsid w:val="00CB6190"/>
    <w:rsid w:val="00CC04B4"/>
    <w:rsid w:val="00CC3B7B"/>
    <w:rsid w:val="00D019AB"/>
    <w:rsid w:val="00D12279"/>
    <w:rsid w:val="00D415AD"/>
    <w:rsid w:val="00D50350"/>
    <w:rsid w:val="00D84690"/>
    <w:rsid w:val="00DD2586"/>
    <w:rsid w:val="00DF778D"/>
    <w:rsid w:val="00E34EA9"/>
    <w:rsid w:val="00E60E44"/>
    <w:rsid w:val="00E74D93"/>
    <w:rsid w:val="00E90554"/>
    <w:rsid w:val="00EA1352"/>
    <w:rsid w:val="00ED3FD5"/>
    <w:rsid w:val="00EE788C"/>
    <w:rsid w:val="00F41916"/>
    <w:rsid w:val="00F471E7"/>
    <w:rsid w:val="00F54BAF"/>
    <w:rsid w:val="00F648A4"/>
    <w:rsid w:val="00F7055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3089-D298-455D-A965-D743A4AA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Hrvoje Jagunić</cp:lastModifiedBy>
  <cp:revision>2</cp:revision>
  <cp:lastPrinted>2024-04-12T12:50:00Z</cp:lastPrinted>
  <dcterms:created xsi:type="dcterms:W3CDTF">2025-03-29T09:31:00Z</dcterms:created>
  <dcterms:modified xsi:type="dcterms:W3CDTF">2025-03-29T09:31:00Z</dcterms:modified>
</cp:coreProperties>
</file>